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E7" w:rsidRPr="00617461" w:rsidRDefault="00617461">
      <w:pPr>
        <w:spacing w:line="600" w:lineRule="exact"/>
        <w:jc w:val="center"/>
        <w:rPr>
          <w:rFonts w:ascii="方正小标宋简体" w:eastAsia="方正小标宋简体"/>
          <w:b/>
          <w:sz w:val="44"/>
          <w:szCs w:val="44"/>
        </w:rPr>
      </w:pPr>
      <w:bookmarkStart w:id="0" w:name="_GoBack"/>
      <w:r w:rsidRPr="00617461">
        <w:rPr>
          <w:rFonts w:ascii="方正小标宋简体" w:eastAsia="方正小标宋简体" w:hint="eastAsia"/>
          <w:b/>
          <w:sz w:val="44"/>
          <w:szCs w:val="44"/>
        </w:rPr>
        <w:t>安全技术防范工程设计施工资质等级</w:t>
      </w:r>
    </w:p>
    <w:p w:rsidR="00FE70E7" w:rsidRPr="00617461" w:rsidRDefault="00617461">
      <w:pPr>
        <w:spacing w:line="600" w:lineRule="exact"/>
        <w:jc w:val="center"/>
        <w:rPr>
          <w:rFonts w:ascii="方正小标宋简体" w:eastAsia="方正小标宋简体"/>
          <w:b/>
          <w:sz w:val="44"/>
          <w:szCs w:val="44"/>
        </w:rPr>
      </w:pPr>
      <w:r w:rsidRPr="00617461">
        <w:rPr>
          <w:rFonts w:ascii="方正小标宋简体" w:eastAsia="方正小标宋简体" w:hint="eastAsia"/>
          <w:b/>
          <w:sz w:val="44"/>
          <w:szCs w:val="44"/>
        </w:rPr>
        <w:t>评定／升级申请表</w:t>
      </w:r>
    </w:p>
    <w:tbl>
      <w:tblPr>
        <w:tblStyle w:val="a3"/>
        <w:tblW w:w="8414" w:type="dxa"/>
        <w:tblInd w:w="108" w:type="dxa"/>
        <w:tblLayout w:type="fixed"/>
        <w:tblLook w:val="04A0"/>
      </w:tblPr>
      <w:tblGrid>
        <w:gridCol w:w="1584"/>
        <w:gridCol w:w="1181"/>
        <w:gridCol w:w="1444"/>
        <w:gridCol w:w="1439"/>
        <w:gridCol w:w="1447"/>
        <w:gridCol w:w="1319"/>
      </w:tblGrid>
      <w:tr w:rsidR="00FE70E7">
        <w:tc>
          <w:tcPr>
            <w:tcW w:w="1584" w:type="dxa"/>
          </w:tcPr>
          <w:bookmarkEnd w:id="0"/>
          <w:p w:rsidR="00FE70E7" w:rsidRDefault="00617461" w:rsidP="00617461">
            <w:pPr>
              <w:jc w:val="center"/>
              <w:rPr>
                <w:rFonts w:ascii="仿宋_GB2312" w:eastAsia="仿宋_GB2312"/>
                <w:b/>
                <w:w w:val="80"/>
                <w:sz w:val="32"/>
                <w:szCs w:val="32"/>
              </w:rPr>
            </w:pPr>
            <w:r>
              <w:rPr>
                <w:rFonts w:ascii="仿宋_GB2312" w:eastAsia="仿宋_GB2312" w:hint="eastAsia"/>
                <w:b/>
                <w:w w:val="80"/>
                <w:sz w:val="32"/>
                <w:szCs w:val="32"/>
              </w:rPr>
              <w:t>申请单位</w:t>
            </w:r>
          </w:p>
        </w:tc>
        <w:tc>
          <w:tcPr>
            <w:tcW w:w="6830" w:type="dxa"/>
            <w:gridSpan w:val="5"/>
          </w:tcPr>
          <w:p w:rsidR="00FE70E7" w:rsidRDefault="00FE70E7">
            <w:pPr>
              <w:rPr>
                <w:rFonts w:ascii="宋体" w:hAnsi="宋体"/>
                <w:sz w:val="32"/>
                <w:szCs w:val="32"/>
              </w:rPr>
            </w:pPr>
          </w:p>
        </w:tc>
      </w:tr>
      <w:tr w:rsidR="00FE70E7">
        <w:trPr>
          <w:trHeight w:val="123"/>
        </w:trPr>
        <w:tc>
          <w:tcPr>
            <w:tcW w:w="1584" w:type="dxa"/>
          </w:tcPr>
          <w:p w:rsidR="00FE70E7" w:rsidRDefault="00617461" w:rsidP="00617461">
            <w:pPr>
              <w:jc w:val="center"/>
              <w:rPr>
                <w:rFonts w:ascii="仿宋_GB2312" w:eastAsia="仿宋_GB2312"/>
                <w:b/>
                <w:w w:val="80"/>
                <w:sz w:val="32"/>
                <w:szCs w:val="32"/>
              </w:rPr>
            </w:pPr>
            <w:r>
              <w:rPr>
                <w:rFonts w:ascii="仿宋_GB2312" w:eastAsia="仿宋_GB2312" w:hint="eastAsia"/>
                <w:b/>
                <w:w w:val="80"/>
                <w:sz w:val="32"/>
                <w:szCs w:val="32"/>
              </w:rPr>
              <w:t>注册地址</w:t>
            </w:r>
          </w:p>
        </w:tc>
        <w:tc>
          <w:tcPr>
            <w:tcW w:w="6830" w:type="dxa"/>
            <w:gridSpan w:val="5"/>
          </w:tcPr>
          <w:p w:rsidR="00FE70E7" w:rsidRDefault="00FE70E7">
            <w:pPr>
              <w:rPr>
                <w:rFonts w:ascii="宋体" w:hAnsi="宋体"/>
                <w:sz w:val="32"/>
                <w:szCs w:val="32"/>
              </w:rPr>
            </w:pPr>
          </w:p>
        </w:tc>
      </w:tr>
      <w:tr w:rsidR="00FE70E7">
        <w:trPr>
          <w:trHeight w:val="259"/>
        </w:trPr>
        <w:tc>
          <w:tcPr>
            <w:tcW w:w="1584" w:type="dxa"/>
          </w:tcPr>
          <w:p w:rsidR="00FE70E7" w:rsidRDefault="00617461" w:rsidP="00617461">
            <w:pPr>
              <w:jc w:val="center"/>
              <w:rPr>
                <w:rFonts w:ascii="仿宋_GB2312" w:eastAsia="仿宋_GB2312"/>
                <w:b/>
                <w:w w:val="80"/>
                <w:sz w:val="32"/>
                <w:szCs w:val="32"/>
              </w:rPr>
            </w:pPr>
            <w:r>
              <w:rPr>
                <w:rFonts w:ascii="仿宋_GB2312" w:eastAsia="仿宋_GB2312" w:hint="eastAsia"/>
                <w:b/>
                <w:w w:val="80"/>
                <w:sz w:val="32"/>
                <w:szCs w:val="32"/>
              </w:rPr>
              <w:t>办公地址</w:t>
            </w:r>
          </w:p>
        </w:tc>
        <w:tc>
          <w:tcPr>
            <w:tcW w:w="6830" w:type="dxa"/>
            <w:gridSpan w:val="5"/>
          </w:tcPr>
          <w:p w:rsidR="00FE70E7" w:rsidRDefault="00FE70E7">
            <w:pPr>
              <w:rPr>
                <w:rFonts w:ascii="仿宋_GB2312" w:eastAsia="仿宋_GB2312"/>
                <w:sz w:val="32"/>
                <w:szCs w:val="32"/>
              </w:rPr>
            </w:pPr>
          </w:p>
        </w:tc>
      </w:tr>
      <w:tr w:rsidR="00FE70E7">
        <w:trPr>
          <w:trHeight w:val="540"/>
        </w:trPr>
        <w:tc>
          <w:tcPr>
            <w:tcW w:w="1584" w:type="dxa"/>
          </w:tcPr>
          <w:p w:rsidR="00FE70E7" w:rsidRDefault="00617461" w:rsidP="00617461">
            <w:pPr>
              <w:jc w:val="center"/>
              <w:rPr>
                <w:rFonts w:ascii="仿宋_GB2312" w:eastAsia="仿宋_GB2312"/>
                <w:b/>
                <w:w w:val="80"/>
                <w:sz w:val="32"/>
                <w:szCs w:val="32"/>
              </w:rPr>
            </w:pPr>
            <w:r>
              <w:rPr>
                <w:rFonts w:ascii="仿宋_GB2312" w:eastAsia="仿宋_GB2312" w:hint="eastAsia"/>
                <w:b/>
                <w:w w:val="80"/>
                <w:sz w:val="32"/>
                <w:szCs w:val="32"/>
              </w:rPr>
              <w:t>注册资金</w:t>
            </w:r>
          </w:p>
        </w:tc>
        <w:tc>
          <w:tcPr>
            <w:tcW w:w="1181" w:type="dxa"/>
          </w:tcPr>
          <w:p w:rsidR="00FE70E7" w:rsidRDefault="00FE70E7">
            <w:pPr>
              <w:rPr>
                <w:rFonts w:ascii="仿宋_GB2312" w:eastAsia="仿宋_GB2312"/>
                <w:sz w:val="32"/>
                <w:szCs w:val="32"/>
              </w:rPr>
            </w:pPr>
          </w:p>
        </w:tc>
        <w:tc>
          <w:tcPr>
            <w:tcW w:w="1444" w:type="dxa"/>
          </w:tcPr>
          <w:p w:rsidR="00FE70E7" w:rsidRDefault="00617461">
            <w:pPr>
              <w:rPr>
                <w:rFonts w:ascii="仿宋_GB2312" w:eastAsia="仿宋_GB2312"/>
                <w:b/>
                <w:w w:val="80"/>
                <w:sz w:val="32"/>
                <w:szCs w:val="32"/>
              </w:rPr>
            </w:pPr>
            <w:r>
              <w:rPr>
                <w:rFonts w:ascii="仿宋_GB2312" w:eastAsia="仿宋_GB2312" w:hint="eastAsia"/>
                <w:b/>
                <w:w w:val="80"/>
                <w:sz w:val="32"/>
                <w:szCs w:val="32"/>
              </w:rPr>
              <w:t>成立时间</w:t>
            </w:r>
          </w:p>
        </w:tc>
        <w:tc>
          <w:tcPr>
            <w:tcW w:w="1439" w:type="dxa"/>
          </w:tcPr>
          <w:p w:rsidR="00FE70E7" w:rsidRDefault="00FE70E7">
            <w:pPr>
              <w:rPr>
                <w:rFonts w:ascii="仿宋_GB2312" w:eastAsia="仿宋_GB2312"/>
                <w:sz w:val="32"/>
                <w:szCs w:val="32"/>
              </w:rPr>
            </w:pPr>
          </w:p>
        </w:tc>
        <w:tc>
          <w:tcPr>
            <w:tcW w:w="1447" w:type="dxa"/>
          </w:tcPr>
          <w:p w:rsidR="00FE70E7" w:rsidRDefault="00617461">
            <w:pPr>
              <w:jc w:val="center"/>
              <w:rPr>
                <w:rFonts w:ascii="仿宋_GB2312" w:eastAsia="仿宋_GB2312"/>
                <w:b/>
                <w:sz w:val="32"/>
                <w:szCs w:val="32"/>
              </w:rPr>
            </w:pPr>
            <w:r>
              <w:rPr>
                <w:rFonts w:ascii="仿宋_GB2312" w:eastAsia="仿宋_GB2312" w:hint="eastAsia"/>
                <w:b/>
                <w:sz w:val="32"/>
                <w:szCs w:val="32"/>
              </w:rPr>
              <w:t>法</w:t>
            </w:r>
            <w:r>
              <w:rPr>
                <w:rFonts w:ascii="仿宋_GB2312" w:eastAsia="仿宋_GB2312" w:hint="eastAsia"/>
                <w:b/>
                <w:sz w:val="32"/>
                <w:szCs w:val="32"/>
              </w:rPr>
              <w:t xml:space="preserve"> </w:t>
            </w:r>
            <w:r>
              <w:rPr>
                <w:rFonts w:ascii="仿宋_GB2312" w:eastAsia="仿宋_GB2312" w:hint="eastAsia"/>
                <w:b/>
                <w:sz w:val="32"/>
                <w:szCs w:val="32"/>
              </w:rPr>
              <w:t>人</w:t>
            </w:r>
          </w:p>
        </w:tc>
        <w:tc>
          <w:tcPr>
            <w:tcW w:w="1319" w:type="dxa"/>
          </w:tcPr>
          <w:p w:rsidR="00FE70E7" w:rsidRDefault="00FE70E7">
            <w:pPr>
              <w:rPr>
                <w:rFonts w:ascii="仿宋_GB2312" w:eastAsia="仿宋_GB2312"/>
                <w:sz w:val="32"/>
                <w:szCs w:val="32"/>
              </w:rPr>
            </w:pPr>
          </w:p>
        </w:tc>
      </w:tr>
      <w:tr w:rsidR="00FE70E7" w:rsidTr="00617461">
        <w:trPr>
          <w:trHeight w:val="1773"/>
        </w:trPr>
        <w:tc>
          <w:tcPr>
            <w:tcW w:w="1584" w:type="dxa"/>
          </w:tcPr>
          <w:p w:rsidR="00FE70E7" w:rsidRDefault="00FE70E7">
            <w:pPr>
              <w:rPr>
                <w:rFonts w:ascii="仿宋_GB2312" w:eastAsia="仿宋_GB2312"/>
                <w:sz w:val="32"/>
                <w:szCs w:val="32"/>
              </w:rPr>
            </w:pPr>
          </w:p>
          <w:p w:rsidR="00FE70E7" w:rsidRDefault="00617461">
            <w:pPr>
              <w:rPr>
                <w:rFonts w:ascii="仿宋_GB2312" w:eastAsia="仿宋_GB2312"/>
                <w:b/>
                <w:sz w:val="32"/>
                <w:szCs w:val="32"/>
              </w:rPr>
            </w:pPr>
            <w:r>
              <w:rPr>
                <w:rFonts w:ascii="仿宋_GB2312" w:eastAsia="仿宋_GB2312" w:hint="eastAsia"/>
                <w:b/>
                <w:sz w:val="32"/>
                <w:szCs w:val="32"/>
              </w:rPr>
              <w:t>经营范围</w:t>
            </w:r>
          </w:p>
          <w:p w:rsidR="00FE70E7" w:rsidRDefault="00FE70E7">
            <w:pPr>
              <w:rPr>
                <w:rFonts w:ascii="仿宋_GB2312" w:eastAsia="仿宋_GB2312"/>
                <w:sz w:val="32"/>
                <w:szCs w:val="32"/>
              </w:rPr>
            </w:pPr>
          </w:p>
        </w:tc>
        <w:tc>
          <w:tcPr>
            <w:tcW w:w="6830" w:type="dxa"/>
            <w:gridSpan w:val="5"/>
          </w:tcPr>
          <w:p w:rsidR="00FE70E7" w:rsidRDefault="00FE70E7">
            <w:pPr>
              <w:rPr>
                <w:rFonts w:ascii="仿宋_GB2312" w:eastAsia="仿宋_GB2312"/>
                <w:sz w:val="32"/>
                <w:szCs w:val="32"/>
              </w:rPr>
            </w:pPr>
          </w:p>
        </w:tc>
      </w:tr>
      <w:tr w:rsidR="00FE70E7" w:rsidTr="00617461">
        <w:trPr>
          <w:trHeight w:val="510"/>
        </w:trPr>
        <w:tc>
          <w:tcPr>
            <w:tcW w:w="1584" w:type="dxa"/>
          </w:tcPr>
          <w:p w:rsidR="00FE70E7" w:rsidRDefault="00617461">
            <w:pPr>
              <w:jc w:val="center"/>
              <w:rPr>
                <w:rFonts w:ascii="仿宋_GB2312" w:eastAsia="仿宋_GB2312"/>
                <w:b/>
                <w:sz w:val="32"/>
                <w:szCs w:val="32"/>
              </w:rPr>
            </w:pPr>
            <w:r>
              <w:rPr>
                <w:rFonts w:ascii="仿宋_GB2312" w:eastAsia="仿宋_GB2312" w:hint="eastAsia"/>
                <w:b/>
                <w:sz w:val="32"/>
                <w:szCs w:val="32"/>
              </w:rPr>
              <w:t>负责人</w:t>
            </w:r>
          </w:p>
        </w:tc>
        <w:tc>
          <w:tcPr>
            <w:tcW w:w="1181" w:type="dxa"/>
          </w:tcPr>
          <w:p w:rsidR="00FE70E7" w:rsidRDefault="00FE70E7">
            <w:pPr>
              <w:rPr>
                <w:rFonts w:ascii="仿宋_GB2312" w:eastAsia="仿宋_GB2312"/>
                <w:sz w:val="32"/>
                <w:szCs w:val="32"/>
              </w:rPr>
            </w:pPr>
          </w:p>
        </w:tc>
        <w:tc>
          <w:tcPr>
            <w:tcW w:w="1444" w:type="dxa"/>
          </w:tcPr>
          <w:p w:rsidR="00FE70E7" w:rsidRDefault="00617461">
            <w:pPr>
              <w:rPr>
                <w:rFonts w:ascii="仿宋_GB2312" w:eastAsia="仿宋_GB2312"/>
                <w:b/>
                <w:w w:val="80"/>
                <w:sz w:val="32"/>
                <w:szCs w:val="32"/>
              </w:rPr>
            </w:pPr>
            <w:r>
              <w:rPr>
                <w:rFonts w:ascii="仿宋_GB2312" w:eastAsia="仿宋_GB2312" w:hint="eastAsia"/>
                <w:b/>
                <w:w w:val="80"/>
                <w:sz w:val="32"/>
                <w:szCs w:val="32"/>
              </w:rPr>
              <w:t>电话</w:t>
            </w:r>
            <w:r>
              <w:rPr>
                <w:rFonts w:eastAsia="仿宋_GB2312"/>
                <w:b/>
                <w:w w:val="80"/>
                <w:sz w:val="32"/>
                <w:szCs w:val="32"/>
              </w:rPr>
              <w:t>/</w:t>
            </w:r>
            <w:r>
              <w:rPr>
                <w:rFonts w:ascii="仿宋_GB2312" w:eastAsia="仿宋_GB2312" w:hint="eastAsia"/>
                <w:b/>
                <w:w w:val="80"/>
                <w:sz w:val="32"/>
                <w:szCs w:val="32"/>
              </w:rPr>
              <w:t>手机</w:t>
            </w:r>
          </w:p>
        </w:tc>
        <w:tc>
          <w:tcPr>
            <w:tcW w:w="4205" w:type="dxa"/>
            <w:gridSpan w:val="3"/>
          </w:tcPr>
          <w:p w:rsidR="00FE70E7" w:rsidRDefault="00FE70E7">
            <w:pPr>
              <w:rPr>
                <w:rFonts w:ascii="仿宋_GB2312" w:eastAsia="仿宋_GB2312"/>
                <w:sz w:val="32"/>
                <w:szCs w:val="32"/>
              </w:rPr>
            </w:pPr>
          </w:p>
        </w:tc>
      </w:tr>
      <w:tr w:rsidR="00FE70E7" w:rsidTr="00617461">
        <w:trPr>
          <w:trHeight w:val="510"/>
        </w:trPr>
        <w:tc>
          <w:tcPr>
            <w:tcW w:w="1584" w:type="dxa"/>
          </w:tcPr>
          <w:p w:rsidR="00FE70E7" w:rsidRDefault="00617461">
            <w:pPr>
              <w:jc w:val="center"/>
              <w:rPr>
                <w:rFonts w:ascii="仿宋_GB2312" w:eastAsia="仿宋_GB2312"/>
                <w:b/>
                <w:sz w:val="32"/>
                <w:szCs w:val="32"/>
              </w:rPr>
            </w:pPr>
            <w:r>
              <w:rPr>
                <w:rFonts w:ascii="仿宋_GB2312" w:eastAsia="仿宋_GB2312" w:hint="eastAsia"/>
                <w:b/>
                <w:sz w:val="32"/>
                <w:szCs w:val="32"/>
              </w:rPr>
              <w:t>联系人</w:t>
            </w:r>
          </w:p>
        </w:tc>
        <w:tc>
          <w:tcPr>
            <w:tcW w:w="1181" w:type="dxa"/>
          </w:tcPr>
          <w:p w:rsidR="00FE70E7" w:rsidRDefault="00FE70E7">
            <w:pPr>
              <w:rPr>
                <w:rFonts w:ascii="仿宋_GB2312" w:eastAsia="仿宋_GB2312"/>
                <w:sz w:val="32"/>
                <w:szCs w:val="32"/>
              </w:rPr>
            </w:pPr>
          </w:p>
        </w:tc>
        <w:tc>
          <w:tcPr>
            <w:tcW w:w="1444" w:type="dxa"/>
          </w:tcPr>
          <w:p w:rsidR="00FE70E7" w:rsidRDefault="00617461">
            <w:pPr>
              <w:rPr>
                <w:rFonts w:ascii="仿宋_GB2312" w:eastAsia="仿宋_GB2312"/>
                <w:b/>
                <w:w w:val="80"/>
                <w:sz w:val="32"/>
                <w:szCs w:val="32"/>
              </w:rPr>
            </w:pPr>
            <w:r>
              <w:rPr>
                <w:rFonts w:ascii="仿宋_GB2312" w:eastAsia="仿宋_GB2312" w:hint="eastAsia"/>
                <w:b/>
                <w:w w:val="80"/>
                <w:sz w:val="32"/>
                <w:szCs w:val="32"/>
              </w:rPr>
              <w:t>电话</w:t>
            </w:r>
            <w:r>
              <w:rPr>
                <w:rFonts w:eastAsia="仿宋_GB2312"/>
                <w:b/>
                <w:w w:val="80"/>
                <w:sz w:val="32"/>
                <w:szCs w:val="32"/>
              </w:rPr>
              <w:t>/</w:t>
            </w:r>
            <w:r>
              <w:rPr>
                <w:rFonts w:ascii="仿宋_GB2312" w:eastAsia="仿宋_GB2312" w:hint="eastAsia"/>
                <w:b/>
                <w:w w:val="80"/>
                <w:sz w:val="32"/>
                <w:szCs w:val="32"/>
              </w:rPr>
              <w:t>手机</w:t>
            </w:r>
          </w:p>
        </w:tc>
        <w:tc>
          <w:tcPr>
            <w:tcW w:w="4205" w:type="dxa"/>
            <w:gridSpan w:val="3"/>
          </w:tcPr>
          <w:p w:rsidR="00FE70E7" w:rsidRDefault="00FE70E7">
            <w:pPr>
              <w:rPr>
                <w:rFonts w:ascii="仿宋_GB2312" w:eastAsia="仿宋_GB2312"/>
                <w:sz w:val="32"/>
                <w:szCs w:val="32"/>
              </w:rPr>
            </w:pPr>
          </w:p>
        </w:tc>
      </w:tr>
      <w:tr w:rsidR="00FE70E7" w:rsidTr="00617461">
        <w:trPr>
          <w:trHeight w:val="510"/>
        </w:trPr>
        <w:tc>
          <w:tcPr>
            <w:tcW w:w="1584" w:type="dxa"/>
          </w:tcPr>
          <w:p w:rsidR="00FE70E7" w:rsidRDefault="00617461" w:rsidP="00617461">
            <w:pPr>
              <w:jc w:val="center"/>
              <w:rPr>
                <w:rFonts w:ascii="仿宋_GB2312" w:eastAsia="仿宋_GB2312"/>
                <w:b/>
                <w:w w:val="80"/>
                <w:sz w:val="32"/>
                <w:szCs w:val="32"/>
              </w:rPr>
            </w:pPr>
            <w:r>
              <w:rPr>
                <w:rFonts w:ascii="仿宋_GB2312" w:eastAsia="仿宋_GB2312" w:hint="eastAsia"/>
                <w:b/>
                <w:w w:val="80"/>
                <w:sz w:val="32"/>
                <w:szCs w:val="32"/>
              </w:rPr>
              <w:t>单位传真</w:t>
            </w:r>
          </w:p>
        </w:tc>
        <w:tc>
          <w:tcPr>
            <w:tcW w:w="2625" w:type="dxa"/>
            <w:gridSpan w:val="2"/>
          </w:tcPr>
          <w:p w:rsidR="00FE70E7" w:rsidRDefault="00FE70E7">
            <w:pPr>
              <w:rPr>
                <w:rFonts w:ascii="仿宋_GB2312" w:eastAsia="仿宋_GB2312"/>
                <w:sz w:val="32"/>
                <w:szCs w:val="32"/>
              </w:rPr>
            </w:pPr>
          </w:p>
        </w:tc>
        <w:tc>
          <w:tcPr>
            <w:tcW w:w="1439" w:type="dxa"/>
          </w:tcPr>
          <w:p w:rsidR="00FE70E7" w:rsidRDefault="00617461">
            <w:pPr>
              <w:rPr>
                <w:rFonts w:ascii="仿宋_GB2312" w:eastAsia="仿宋_GB2312"/>
                <w:b/>
                <w:w w:val="80"/>
                <w:sz w:val="32"/>
                <w:szCs w:val="32"/>
              </w:rPr>
            </w:pPr>
            <w:r>
              <w:rPr>
                <w:rFonts w:ascii="仿宋_GB2312" w:eastAsia="仿宋_GB2312" w:hint="eastAsia"/>
                <w:b/>
                <w:w w:val="80"/>
                <w:sz w:val="32"/>
                <w:szCs w:val="32"/>
              </w:rPr>
              <w:t>单位网址</w:t>
            </w:r>
          </w:p>
        </w:tc>
        <w:tc>
          <w:tcPr>
            <w:tcW w:w="2766" w:type="dxa"/>
            <w:gridSpan w:val="2"/>
          </w:tcPr>
          <w:p w:rsidR="00FE70E7" w:rsidRDefault="00FE70E7">
            <w:pPr>
              <w:rPr>
                <w:rFonts w:ascii="仿宋_GB2312" w:eastAsia="仿宋_GB2312"/>
                <w:sz w:val="32"/>
                <w:szCs w:val="32"/>
              </w:rPr>
            </w:pPr>
          </w:p>
        </w:tc>
      </w:tr>
      <w:tr w:rsidR="00FE70E7" w:rsidTr="00617461">
        <w:trPr>
          <w:trHeight w:val="510"/>
        </w:trPr>
        <w:tc>
          <w:tcPr>
            <w:tcW w:w="1584" w:type="dxa"/>
          </w:tcPr>
          <w:p w:rsidR="00FE70E7" w:rsidRDefault="00617461">
            <w:pPr>
              <w:spacing w:line="320" w:lineRule="exact"/>
              <w:jc w:val="center"/>
              <w:rPr>
                <w:rFonts w:ascii="仿宋_GB2312" w:eastAsia="仿宋_GB2312"/>
                <w:b/>
                <w:w w:val="80"/>
                <w:sz w:val="30"/>
                <w:szCs w:val="30"/>
              </w:rPr>
            </w:pPr>
            <w:r>
              <w:rPr>
                <w:rFonts w:ascii="仿宋_GB2312" w:eastAsia="仿宋_GB2312" w:hint="eastAsia"/>
                <w:b/>
                <w:w w:val="80"/>
                <w:sz w:val="30"/>
                <w:szCs w:val="30"/>
              </w:rPr>
              <w:t>从事安防</w:t>
            </w:r>
          </w:p>
          <w:p w:rsidR="00FE70E7" w:rsidRDefault="00617461">
            <w:pPr>
              <w:spacing w:line="320" w:lineRule="exact"/>
              <w:jc w:val="center"/>
              <w:rPr>
                <w:rFonts w:ascii="仿宋_GB2312" w:eastAsia="仿宋_GB2312"/>
                <w:b/>
                <w:sz w:val="30"/>
                <w:szCs w:val="30"/>
              </w:rPr>
            </w:pPr>
            <w:r>
              <w:rPr>
                <w:rFonts w:ascii="仿宋_GB2312" w:eastAsia="仿宋_GB2312" w:hint="eastAsia"/>
                <w:b/>
                <w:w w:val="80"/>
                <w:sz w:val="30"/>
                <w:szCs w:val="30"/>
              </w:rPr>
              <w:t>工程人员</w:t>
            </w:r>
          </w:p>
        </w:tc>
        <w:tc>
          <w:tcPr>
            <w:tcW w:w="1181" w:type="dxa"/>
          </w:tcPr>
          <w:p w:rsidR="00FE70E7" w:rsidRDefault="00FE70E7">
            <w:pPr>
              <w:spacing w:line="320" w:lineRule="exact"/>
              <w:rPr>
                <w:rFonts w:ascii="仿宋_GB2312" w:eastAsia="仿宋_GB2312"/>
                <w:sz w:val="30"/>
                <w:szCs w:val="30"/>
              </w:rPr>
            </w:pPr>
          </w:p>
        </w:tc>
        <w:tc>
          <w:tcPr>
            <w:tcW w:w="1444" w:type="dxa"/>
          </w:tcPr>
          <w:p w:rsidR="00FE70E7" w:rsidRDefault="00617461">
            <w:pPr>
              <w:spacing w:line="320" w:lineRule="exact"/>
              <w:jc w:val="center"/>
              <w:rPr>
                <w:rFonts w:ascii="仿宋_GB2312" w:eastAsia="仿宋_GB2312"/>
                <w:b/>
                <w:sz w:val="30"/>
                <w:szCs w:val="30"/>
              </w:rPr>
            </w:pPr>
            <w:r>
              <w:rPr>
                <w:rFonts w:ascii="仿宋_GB2312" w:eastAsia="仿宋_GB2312" w:hint="eastAsia"/>
                <w:b/>
                <w:sz w:val="30"/>
                <w:szCs w:val="30"/>
              </w:rPr>
              <w:t>安防工程技术人员</w:t>
            </w:r>
          </w:p>
        </w:tc>
        <w:tc>
          <w:tcPr>
            <w:tcW w:w="1439" w:type="dxa"/>
          </w:tcPr>
          <w:p w:rsidR="00FE70E7" w:rsidRDefault="00FE70E7">
            <w:pPr>
              <w:spacing w:line="320" w:lineRule="exact"/>
              <w:rPr>
                <w:rFonts w:ascii="仿宋_GB2312" w:eastAsia="仿宋_GB2312"/>
                <w:sz w:val="30"/>
                <w:szCs w:val="30"/>
              </w:rPr>
            </w:pPr>
          </w:p>
        </w:tc>
        <w:tc>
          <w:tcPr>
            <w:tcW w:w="1447" w:type="dxa"/>
          </w:tcPr>
          <w:p w:rsidR="00FE70E7" w:rsidRDefault="00617461">
            <w:pPr>
              <w:spacing w:line="320" w:lineRule="exact"/>
              <w:jc w:val="center"/>
              <w:rPr>
                <w:rFonts w:ascii="仿宋_GB2312" w:eastAsia="仿宋_GB2312"/>
                <w:b/>
                <w:sz w:val="30"/>
                <w:szCs w:val="30"/>
              </w:rPr>
            </w:pPr>
            <w:r>
              <w:rPr>
                <w:rFonts w:ascii="仿宋_GB2312" w:eastAsia="仿宋_GB2312" w:hint="eastAsia"/>
                <w:b/>
                <w:sz w:val="30"/>
                <w:szCs w:val="30"/>
              </w:rPr>
              <w:t>安防专业培训人员</w:t>
            </w:r>
          </w:p>
        </w:tc>
        <w:tc>
          <w:tcPr>
            <w:tcW w:w="1319" w:type="dxa"/>
          </w:tcPr>
          <w:p w:rsidR="00FE70E7" w:rsidRDefault="00FE70E7">
            <w:pPr>
              <w:spacing w:line="320" w:lineRule="exact"/>
              <w:rPr>
                <w:rFonts w:ascii="仿宋_GB2312" w:eastAsia="仿宋_GB2312"/>
                <w:sz w:val="30"/>
                <w:szCs w:val="30"/>
              </w:rPr>
            </w:pPr>
          </w:p>
        </w:tc>
      </w:tr>
      <w:tr w:rsidR="00FE70E7" w:rsidTr="00617461">
        <w:trPr>
          <w:trHeight w:val="510"/>
        </w:trPr>
        <w:tc>
          <w:tcPr>
            <w:tcW w:w="1584" w:type="dxa"/>
          </w:tcPr>
          <w:p w:rsidR="00FE70E7" w:rsidRDefault="00617461">
            <w:pPr>
              <w:jc w:val="center"/>
              <w:rPr>
                <w:rFonts w:ascii="仿宋_GB2312" w:eastAsia="仿宋_GB2312"/>
                <w:b/>
                <w:w w:val="80"/>
                <w:sz w:val="32"/>
                <w:szCs w:val="32"/>
              </w:rPr>
            </w:pPr>
            <w:r>
              <w:rPr>
                <w:rFonts w:ascii="仿宋_GB2312" w:eastAsia="仿宋_GB2312" w:hint="eastAsia"/>
                <w:b/>
                <w:w w:val="80"/>
                <w:sz w:val="32"/>
                <w:szCs w:val="32"/>
              </w:rPr>
              <w:t>申请等级</w:t>
            </w:r>
          </w:p>
        </w:tc>
        <w:tc>
          <w:tcPr>
            <w:tcW w:w="1181" w:type="dxa"/>
          </w:tcPr>
          <w:p w:rsidR="00FE70E7" w:rsidRDefault="00FE70E7">
            <w:pPr>
              <w:rPr>
                <w:rFonts w:ascii="仿宋_GB2312" w:eastAsia="仿宋_GB2312"/>
                <w:sz w:val="32"/>
                <w:szCs w:val="32"/>
              </w:rPr>
            </w:pPr>
          </w:p>
        </w:tc>
        <w:tc>
          <w:tcPr>
            <w:tcW w:w="1444" w:type="dxa"/>
          </w:tcPr>
          <w:p w:rsidR="00FE70E7" w:rsidRDefault="00617461">
            <w:pPr>
              <w:jc w:val="center"/>
              <w:rPr>
                <w:rFonts w:ascii="仿宋_GB2312" w:eastAsia="仿宋_GB2312"/>
                <w:b/>
                <w:w w:val="66"/>
                <w:sz w:val="32"/>
                <w:szCs w:val="32"/>
              </w:rPr>
            </w:pPr>
            <w:r>
              <w:rPr>
                <w:rFonts w:ascii="仿宋_GB2312" w:eastAsia="仿宋_GB2312" w:hint="eastAsia"/>
                <w:b/>
                <w:w w:val="66"/>
                <w:sz w:val="32"/>
                <w:szCs w:val="32"/>
              </w:rPr>
              <w:t>原评定等级</w:t>
            </w:r>
          </w:p>
        </w:tc>
        <w:tc>
          <w:tcPr>
            <w:tcW w:w="1439" w:type="dxa"/>
          </w:tcPr>
          <w:p w:rsidR="00FE70E7" w:rsidRDefault="00FE70E7">
            <w:pPr>
              <w:rPr>
                <w:rFonts w:ascii="仿宋_GB2312" w:eastAsia="仿宋_GB2312"/>
                <w:sz w:val="32"/>
                <w:szCs w:val="32"/>
              </w:rPr>
            </w:pPr>
          </w:p>
        </w:tc>
        <w:tc>
          <w:tcPr>
            <w:tcW w:w="1447" w:type="dxa"/>
          </w:tcPr>
          <w:p w:rsidR="00FE70E7" w:rsidRDefault="00617461" w:rsidP="00617461">
            <w:pPr>
              <w:jc w:val="center"/>
              <w:rPr>
                <w:rFonts w:ascii="仿宋_GB2312" w:eastAsia="仿宋_GB2312"/>
                <w:b/>
                <w:w w:val="50"/>
                <w:sz w:val="32"/>
                <w:szCs w:val="32"/>
              </w:rPr>
            </w:pPr>
            <w:r>
              <w:rPr>
                <w:rFonts w:ascii="仿宋_GB2312" w:eastAsia="仿宋_GB2312" w:hint="eastAsia"/>
                <w:b/>
                <w:w w:val="50"/>
                <w:sz w:val="32"/>
                <w:szCs w:val="32"/>
              </w:rPr>
              <w:t>申请升级等级</w:t>
            </w:r>
          </w:p>
        </w:tc>
        <w:tc>
          <w:tcPr>
            <w:tcW w:w="1319" w:type="dxa"/>
          </w:tcPr>
          <w:p w:rsidR="00FE70E7" w:rsidRDefault="00FE70E7">
            <w:pPr>
              <w:rPr>
                <w:rFonts w:ascii="仿宋_GB2312" w:eastAsia="仿宋_GB2312"/>
                <w:sz w:val="32"/>
                <w:szCs w:val="32"/>
              </w:rPr>
            </w:pPr>
          </w:p>
        </w:tc>
      </w:tr>
      <w:tr w:rsidR="00FE70E7" w:rsidTr="00617461">
        <w:trPr>
          <w:trHeight w:val="1304"/>
        </w:trPr>
        <w:tc>
          <w:tcPr>
            <w:tcW w:w="1584" w:type="dxa"/>
            <w:vAlign w:val="center"/>
          </w:tcPr>
          <w:p w:rsidR="00FE70E7" w:rsidRDefault="00617461">
            <w:pPr>
              <w:jc w:val="center"/>
              <w:rPr>
                <w:rFonts w:ascii="仿宋_GB2312" w:eastAsia="仿宋_GB2312"/>
                <w:b/>
                <w:sz w:val="32"/>
                <w:szCs w:val="32"/>
              </w:rPr>
            </w:pPr>
            <w:r>
              <w:rPr>
                <w:rFonts w:ascii="仿宋_GB2312" w:eastAsia="仿宋_GB2312" w:hint="eastAsia"/>
                <w:b/>
                <w:sz w:val="32"/>
                <w:szCs w:val="32"/>
              </w:rPr>
              <w:t>评审</w:t>
            </w:r>
          </w:p>
          <w:p w:rsidR="00FE70E7" w:rsidRDefault="00617461">
            <w:pPr>
              <w:jc w:val="center"/>
              <w:rPr>
                <w:rFonts w:ascii="仿宋_GB2312" w:eastAsia="仿宋_GB2312"/>
                <w:b/>
                <w:sz w:val="32"/>
                <w:szCs w:val="32"/>
              </w:rPr>
            </w:pPr>
            <w:r>
              <w:rPr>
                <w:rFonts w:ascii="仿宋_GB2312" w:eastAsia="仿宋_GB2312" w:hint="eastAsia"/>
                <w:b/>
                <w:sz w:val="32"/>
                <w:szCs w:val="32"/>
              </w:rPr>
              <w:t>意见</w:t>
            </w:r>
          </w:p>
        </w:tc>
        <w:tc>
          <w:tcPr>
            <w:tcW w:w="6830" w:type="dxa"/>
            <w:gridSpan w:val="5"/>
          </w:tcPr>
          <w:p w:rsidR="00FE70E7" w:rsidRDefault="00FE70E7">
            <w:pPr>
              <w:rPr>
                <w:rFonts w:ascii="仿宋_GB2312" w:eastAsia="仿宋_GB2312"/>
                <w:sz w:val="32"/>
                <w:szCs w:val="32"/>
              </w:rPr>
            </w:pPr>
          </w:p>
          <w:p w:rsidR="00FE70E7" w:rsidRDefault="00617461">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评审人：</w:t>
            </w:r>
          </w:p>
          <w:p w:rsidR="00FE70E7" w:rsidRDefault="00617461">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r w:rsidR="00FE70E7" w:rsidTr="00617461">
        <w:trPr>
          <w:trHeight w:val="1304"/>
        </w:trPr>
        <w:tc>
          <w:tcPr>
            <w:tcW w:w="1584" w:type="dxa"/>
            <w:vAlign w:val="center"/>
          </w:tcPr>
          <w:p w:rsidR="00FE70E7" w:rsidRDefault="00617461">
            <w:pPr>
              <w:jc w:val="center"/>
              <w:rPr>
                <w:rFonts w:ascii="仿宋_GB2312" w:eastAsia="仿宋_GB2312"/>
                <w:b/>
                <w:sz w:val="32"/>
                <w:szCs w:val="32"/>
              </w:rPr>
            </w:pPr>
            <w:r>
              <w:rPr>
                <w:rFonts w:ascii="仿宋_GB2312" w:eastAsia="仿宋_GB2312" w:hint="eastAsia"/>
                <w:b/>
                <w:sz w:val="32"/>
                <w:szCs w:val="32"/>
              </w:rPr>
              <w:t>审核</w:t>
            </w:r>
          </w:p>
          <w:p w:rsidR="00FE70E7" w:rsidRDefault="00617461">
            <w:pPr>
              <w:jc w:val="center"/>
              <w:rPr>
                <w:rFonts w:ascii="仿宋_GB2312" w:eastAsia="仿宋_GB2312"/>
                <w:sz w:val="32"/>
                <w:szCs w:val="32"/>
              </w:rPr>
            </w:pPr>
            <w:r>
              <w:rPr>
                <w:rFonts w:ascii="仿宋_GB2312" w:eastAsia="仿宋_GB2312" w:hint="eastAsia"/>
                <w:b/>
                <w:sz w:val="32"/>
                <w:szCs w:val="32"/>
              </w:rPr>
              <w:t>意见</w:t>
            </w:r>
          </w:p>
        </w:tc>
        <w:tc>
          <w:tcPr>
            <w:tcW w:w="6830" w:type="dxa"/>
            <w:gridSpan w:val="5"/>
          </w:tcPr>
          <w:p w:rsidR="00617461" w:rsidRDefault="00617461">
            <w:pPr>
              <w:rPr>
                <w:rFonts w:ascii="仿宋_GB2312" w:eastAsia="仿宋_GB2312" w:hint="eastAsia"/>
                <w:sz w:val="32"/>
                <w:szCs w:val="32"/>
              </w:rPr>
            </w:pPr>
            <w:r>
              <w:rPr>
                <w:rFonts w:ascii="仿宋_GB2312" w:eastAsia="仿宋_GB2312" w:hint="eastAsia"/>
                <w:sz w:val="32"/>
                <w:szCs w:val="32"/>
              </w:rPr>
              <w:t xml:space="preserve">                   </w:t>
            </w:r>
          </w:p>
          <w:p w:rsidR="00FE70E7" w:rsidRDefault="00617461" w:rsidP="00617461">
            <w:pPr>
              <w:ind w:firstLineChars="950" w:firstLine="3040"/>
              <w:rPr>
                <w:rFonts w:ascii="仿宋_GB2312" w:eastAsia="仿宋_GB2312"/>
                <w:sz w:val="32"/>
                <w:szCs w:val="32"/>
              </w:rPr>
            </w:pPr>
            <w:r>
              <w:rPr>
                <w:rFonts w:ascii="仿宋_GB2312" w:eastAsia="仿宋_GB2312" w:hint="eastAsia"/>
                <w:sz w:val="32"/>
                <w:szCs w:val="32"/>
              </w:rPr>
              <w:t>审核人：</w:t>
            </w:r>
          </w:p>
          <w:p w:rsidR="00FE70E7" w:rsidRDefault="00617461">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tc>
      </w:tr>
    </w:tbl>
    <w:p w:rsidR="00FE70E7" w:rsidRPr="00617461" w:rsidRDefault="00617461" w:rsidP="00617461">
      <w:pPr>
        <w:spacing w:line="280" w:lineRule="exact"/>
        <w:rPr>
          <w:rFonts w:ascii="仿宋_GB2312" w:eastAsia="仿宋_GB2312"/>
          <w:sz w:val="18"/>
          <w:szCs w:val="18"/>
        </w:rPr>
      </w:pPr>
      <w:r>
        <w:rPr>
          <w:rFonts w:ascii="仿宋_GB2312" w:eastAsia="仿宋_GB2312" w:hint="eastAsia"/>
          <w:b/>
          <w:sz w:val="24"/>
        </w:rPr>
        <w:t>填表说明：</w:t>
      </w:r>
      <w:r w:rsidRPr="00617461">
        <w:rPr>
          <w:rFonts w:ascii="仿宋_GB2312" w:eastAsia="仿宋_GB2312" w:hint="eastAsia"/>
          <w:sz w:val="18"/>
          <w:szCs w:val="18"/>
        </w:rPr>
        <w:t>1</w:t>
      </w:r>
      <w:r w:rsidRPr="00617461">
        <w:rPr>
          <w:rFonts w:ascii="仿宋_GB2312" w:eastAsia="仿宋_GB2312" w:hint="eastAsia"/>
          <w:sz w:val="18"/>
          <w:szCs w:val="18"/>
        </w:rPr>
        <w:t>、从事安防工程人员指部分人数多业务涉及广的单位中从事与安防工程有关的人员数量；</w:t>
      </w:r>
      <w:r w:rsidRPr="00617461">
        <w:rPr>
          <w:rFonts w:ascii="仿宋_GB2312" w:eastAsia="仿宋_GB2312" w:hint="eastAsia"/>
          <w:sz w:val="18"/>
          <w:szCs w:val="18"/>
        </w:rPr>
        <w:t>2</w:t>
      </w:r>
      <w:r w:rsidRPr="00617461">
        <w:rPr>
          <w:rFonts w:ascii="仿宋_GB2312" w:eastAsia="仿宋_GB2312" w:hint="eastAsia"/>
          <w:sz w:val="18"/>
          <w:szCs w:val="18"/>
        </w:rPr>
        <w:t>、安防工程技术人员指本单位从事安防工程设计和施工的技术人员数量；</w:t>
      </w:r>
      <w:r w:rsidRPr="00617461">
        <w:rPr>
          <w:rFonts w:ascii="仿宋_GB2312" w:eastAsia="仿宋_GB2312" w:hint="eastAsia"/>
          <w:sz w:val="18"/>
          <w:szCs w:val="18"/>
        </w:rPr>
        <w:t>3</w:t>
      </w:r>
      <w:r w:rsidRPr="00617461">
        <w:rPr>
          <w:rFonts w:ascii="仿宋_GB2312" w:eastAsia="仿宋_GB2312" w:hint="eastAsia"/>
          <w:sz w:val="18"/>
          <w:szCs w:val="18"/>
        </w:rPr>
        <w:t>、安防专业培训人员指接受过安防培训并取得相关证书的工程技术人员数量；</w:t>
      </w:r>
      <w:r w:rsidRPr="00617461">
        <w:rPr>
          <w:rFonts w:ascii="仿宋_GB2312" w:eastAsia="仿宋_GB2312" w:hint="eastAsia"/>
          <w:sz w:val="18"/>
          <w:szCs w:val="18"/>
        </w:rPr>
        <w:t>4</w:t>
      </w:r>
      <w:r w:rsidRPr="00617461">
        <w:rPr>
          <w:rFonts w:ascii="仿宋_GB2312" w:eastAsia="仿宋_GB2312" w:hint="eastAsia"/>
          <w:sz w:val="18"/>
          <w:szCs w:val="18"/>
        </w:rPr>
        <w:t>、申请等级指初次申请的资质等级（申请升级单位不填）；</w:t>
      </w:r>
      <w:r w:rsidRPr="00617461">
        <w:rPr>
          <w:rFonts w:ascii="仿宋_GB2312" w:eastAsia="仿宋_GB2312" w:hint="eastAsia"/>
          <w:sz w:val="18"/>
          <w:szCs w:val="18"/>
        </w:rPr>
        <w:t>5</w:t>
      </w:r>
      <w:r w:rsidRPr="00617461">
        <w:rPr>
          <w:rFonts w:ascii="仿宋_GB2312" w:eastAsia="仿宋_GB2312" w:hint="eastAsia"/>
          <w:sz w:val="18"/>
          <w:szCs w:val="18"/>
        </w:rPr>
        <w:t>、原评定等级和申请升级等级初次申请单位不填。</w:t>
      </w:r>
    </w:p>
    <w:sectPr w:rsidR="00FE70E7" w:rsidRPr="00617461" w:rsidSect="00FE70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A9E4BD3"/>
    <w:rsid w:val="00617461"/>
    <w:rsid w:val="00FE70E7"/>
    <w:rsid w:val="2A9E4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0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70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dc:creator>
  <cp:lastModifiedBy>xbany</cp:lastModifiedBy>
  <cp:revision>2</cp:revision>
  <cp:lastPrinted>2021-02-22T08:43:00Z</cp:lastPrinted>
  <dcterms:created xsi:type="dcterms:W3CDTF">2018-07-05T07:10:00Z</dcterms:created>
  <dcterms:modified xsi:type="dcterms:W3CDTF">2021-02-22T08:43:00Z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